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0A" w:rsidRPr="00B32382" w:rsidRDefault="007E5482" w:rsidP="00E129FB">
      <w:pPr>
        <w:jc w:val="center"/>
        <w:rPr>
          <w:b/>
          <w:sz w:val="24"/>
          <w:szCs w:val="24"/>
          <w:lang w:val="kk-KZ"/>
        </w:rPr>
      </w:pPr>
      <w:bookmarkStart w:id="0" w:name="_GoBack"/>
      <w:bookmarkEnd w:id="0"/>
      <w:r w:rsidRPr="00B32382">
        <w:rPr>
          <w:b/>
          <w:sz w:val="24"/>
          <w:szCs w:val="24"/>
          <w:lang w:val="kk-KZ"/>
        </w:rPr>
        <w:t>Педагогтерді курсаралық қолдау қызметі бойынша есеп</w:t>
      </w:r>
    </w:p>
    <w:p w:rsidR="007E5482" w:rsidRPr="00B32382" w:rsidRDefault="007E5482" w:rsidP="00E129FB">
      <w:pPr>
        <w:jc w:val="center"/>
        <w:rPr>
          <w:b/>
          <w:sz w:val="24"/>
          <w:szCs w:val="24"/>
          <w:lang w:val="kk-KZ"/>
        </w:rPr>
      </w:pPr>
    </w:p>
    <w:p w:rsidR="007E5482" w:rsidRPr="00B32382" w:rsidRDefault="00084956" w:rsidP="00E129F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Файзуллина Сауле Насипкалиевна</w:t>
      </w:r>
      <w:r w:rsidR="00293736" w:rsidRPr="00B32382">
        <w:rPr>
          <w:sz w:val="24"/>
          <w:szCs w:val="24"/>
          <w:lang w:val="kk-KZ"/>
        </w:rPr>
        <w:t>,</w:t>
      </w:r>
      <w:r w:rsidR="00E129FB" w:rsidRPr="00B32382">
        <w:rPr>
          <w:sz w:val="24"/>
          <w:szCs w:val="24"/>
          <w:lang w:val="kk-KZ"/>
        </w:rPr>
        <w:t xml:space="preserve"> «АҮДҰИ»КЕАҚ </w:t>
      </w:r>
      <w:r>
        <w:rPr>
          <w:sz w:val="24"/>
          <w:szCs w:val="24"/>
          <w:lang w:val="kk-KZ"/>
        </w:rPr>
        <w:t xml:space="preserve">Батыс Қазақстан </w:t>
      </w:r>
      <w:r w:rsidR="00293736" w:rsidRPr="00B32382">
        <w:rPr>
          <w:sz w:val="24"/>
          <w:szCs w:val="24"/>
          <w:lang w:val="kk-KZ"/>
        </w:rPr>
        <w:t xml:space="preserve">облысы филиалының Академиялық бөлімнің аға оқытушысы </w:t>
      </w:r>
    </w:p>
    <w:p w:rsidR="0050713E" w:rsidRPr="00B32382" w:rsidRDefault="0050713E" w:rsidP="00E129FB">
      <w:pPr>
        <w:contextualSpacing/>
        <w:rPr>
          <w:sz w:val="24"/>
          <w:szCs w:val="24"/>
          <w:lang w:val="kk-KZ"/>
        </w:rPr>
      </w:pPr>
      <w:r w:rsidRPr="00B32382">
        <w:rPr>
          <w:b/>
          <w:sz w:val="24"/>
          <w:szCs w:val="24"/>
          <w:lang w:val="kk-KZ"/>
        </w:rPr>
        <w:t>Курс тақырыбы:</w:t>
      </w:r>
      <w:r w:rsidRPr="00B32382">
        <w:rPr>
          <w:sz w:val="24"/>
          <w:szCs w:val="24"/>
          <w:lang w:val="kk-KZ"/>
        </w:rPr>
        <w:t xml:space="preserve"> «Мектепке дейінгі ұйымдардағы балаларға қатысты зорлық-зомбылықтың алдын алу»  </w:t>
      </w:r>
    </w:p>
    <w:p w:rsidR="00084956" w:rsidRPr="00084956" w:rsidRDefault="008D4D48" w:rsidP="00E129FB">
      <w:pPr>
        <w:contextualSpacing/>
        <w:rPr>
          <w:sz w:val="24"/>
          <w:szCs w:val="24"/>
        </w:rPr>
      </w:pPr>
      <w:r w:rsidRPr="00B32382">
        <w:rPr>
          <w:b/>
          <w:sz w:val="24"/>
          <w:szCs w:val="24"/>
          <w:lang w:val="kk-KZ"/>
        </w:rPr>
        <w:t>Курс уақыты:</w:t>
      </w:r>
      <w:r w:rsidR="00084956">
        <w:rPr>
          <w:b/>
          <w:sz w:val="24"/>
          <w:szCs w:val="24"/>
          <w:lang w:val="kk-KZ"/>
        </w:rPr>
        <w:t xml:space="preserve"> </w:t>
      </w:r>
      <w:r w:rsidR="00084956" w:rsidRPr="00084956">
        <w:rPr>
          <w:sz w:val="24"/>
          <w:szCs w:val="24"/>
        </w:rPr>
        <w:t>29.11-09.12.2022 ж.</w:t>
      </w:r>
    </w:p>
    <w:p w:rsidR="00084956" w:rsidRPr="00084956" w:rsidRDefault="00084956" w:rsidP="00E129FB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084956">
        <w:rPr>
          <w:sz w:val="24"/>
          <w:szCs w:val="24"/>
        </w:rPr>
        <w:t>12.12-23.12.2022 ж.</w:t>
      </w:r>
    </w:p>
    <w:p w:rsidR="0050713E" w:rsidRPr="00084956" w:rsidRDefault="00084956" w:rsidP="00E129FB">
      <w:pPr>
        <w:contextualSpacing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24</w:t>
      </w:r>
      <w:r w:rsidR="008D4D48" w:rsidRPr="00084956">
        <w:rPr>
          <w:sz w:val="24"/>
          <w:szCs w:val="24"/>
          <w:lang w:val="kk-KZ"/>
        </w:rPr>
        <w:t>.0</w:t>
      </w:r>
      <w:r>
        <w:rPr>
          <w:sz w:val="24"/>
          <w:szCs w:val="24"/>
          <w:lang w:val="kk-KZ"/>
        </w:rPr>
        <w:t>4</w:t>
      </w:r>
      <w:r w:rsidR="008D4D48" w:rsidRPr="00084956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05</w:t>
      </w:r>
      <w:r w:rsidR="008D4D48" w:rsidRPr="00084956">
        <w:rPr>
          <w:sz w:val="24"/>
          <w:szCs w:val="24"/>
          <w:lang w:val="kk-KZ"/>
        </w:rPr>
        <w:t>.0</w:t>
      </w:r>
      <w:r>
        <w:rPr>
          <w:sz w:val="24"/>
          <w:szCs w:val="24"/>
          <w:lang w:val="kk-KZ"/>
        </w:rPr>
        <w:t>5</w:t>
      </w:r>
      <w:r w:rsidR="008D4D48" w:rsidRPr="00084956">
        <w:rPr>
          <w:sz w:val="24"/>
          <w:szCs w:val="24"/>
          <w:lang w:val="kk-KZ"/>
        </w:rPr>
        <w:t>.2023 ж.</w:t>
      </w:r>
    </w:p>
    <w:p w:rsidR="008D4D48" w:rsidRPr="00B32382" w:rsidRDefault="006300D2" w:rsidP="00E129FB">
      <w:pPr>
        <w:contextualSpacing/>
        <w:rPr>
          <w:sz w:val="24"/>
          <w:szCs w:val="24"/>
          <w:lang w:val="kk-KZ"/>
        </w:rPr>
      </w:pPr>
      <w:r w:rsidRPr="00084956">
        <w:rPr>
          <w:b/>
          <w:sz w:val="24"/>
          <w:szCs w:val="24"/>
          <w:lang w:val="kk-KZ"/>
        </w:rPr>
        <w:t>Курсаралы</w:t>
      </w:r>
      <w:r w:rsidRPr="00B32382">
        <w:rPr>
          <w:b/>
          <w:sz w:val="24"/>
          <w:szCs w:val="24"/>
          <w:lang w:val="kk-KZ"/>
        </w:rPr>
        <w:t>қ қо</w:t>
      </w:r>
      <w:r w:rsidRPr="00084956">
        <w:rPr>
          <w:b/>
          <w:sz w:val="24"/>
          <w:szCs w:val="24"/>
          <w:lang w:val="kk-KZ"/>
        </w:rPr>
        <w:t>лдау к</w:t>
      </w:r>
      <w:r w:rsidRPr="00B32382">
        <w:rPr>
          <w:b/>
          <w:sz w:val="24"/>
          <w:szCs w:val="24"/>
          <w:lang w:val="kk-KZ"/>
        </w:rPr>
        <w:t>ө</w:t>
      </w:r>
      <w:r w:rsidRPr="00084956">
        <w:rPr>
          <w:b/>
          <w:sz w:val="24"/>
          <w:szCs w:val="24"/>
          <w:lang w:val="kk-KZ"/>
        </w:rPr>
        <w:t>рсету</w:t>
      </w:r>
      <w:r w:rsidR="00084956">
        <w:rPr>
          <w:b/>
          <w:sz w:val="24"/>
          <w:szCs w:val="24"/>
          <w:lang w:val="kk-KZ"/>
        </w:rPr>
        <w:t xml:space="preserve"> </w:t>
      </w:r>
      <w:r w:rsidRPr="00084956">
        <w:rPr>
          <w:b/>
          <w:sz w:val="24"/>
          <w:szCs w:val="24"/>
          <w:lang w:val="kk-KZ"/>
        </w:rPr>
        <w:t>у</w:t>
      </w:r>
      <w:r w:rsidRPr="00B32382">
        <w:rPr>
          <w:b/>
          <w:sz w:val="24"/>
          <w:szCs w:val="24"/>
          <w:lang w:val="kk-KZ"/>
        </w:rPr>
        <w:t>ақыты:</w:t>
      </w:r>
      <w:r w:rsidRPr="00084956">
        <w:rPr>
          <w:sz w:val="24"/>
          <w:szCs w:val="24"/>
          <w:lang w:val="kk-KZ"/>
        </w:rPr>
        <w:t xml:space="preserve"> </w:t>
      </w:r>
      <w:r w:rsidR="00084956">
        <w:rPr>
          <w:sz w:val="24"/>
          <w:szCs w:val="24"/>
          <w:lang w:val="kk-KZ"/>
        </w:rPr>
        <w:t>18</w:t>
      </w:r>
      <w:r w:rsidRPr="00084956">
        <w:rPr>
          <w:sz w:val="24"/>
          <w:szCs w:val="24"/>
          <w:lang w:val="kk-KZ"/>
        </w:rPr>
        <w:t>.05.2023</w:t>
      </w:r>
      <w:r w:rsidRPr="00B32382">
        <w:rPr>
          <w:sz w:val="24"/>
          <w:szCs w:val="24"/>
          <w:lang w:val="kk-KZ"/>
        </w:rPr>
        <w:t xml:space="preserve"> ж.</w:t>
      </w:r>
    </w:p>
    <w:p w:rsidR="006300D2" w:rsidRPr="006E32CD" w:rsidRDefault="00911F4A" w:rsidP="00E129FB">
      <w:pPr>
        <w:contextualSpacing/>
        <w:rPr>
          <w:sz w:val="24"/>
          <w:szCs w:val="24"/>
        </w:rPr>
      </w:pPr>
      <w:r w:rsidRPr="00B32382">
        <w:rPr>
          <w:b/>
          <w:sz w:val="24"/>
          <w:szCs w:val="24"/>
          <w:lang w:val="kk-KZ"/>
        </w:rPr>
        <w:t>Топтың саны:</w:t>
      </w:r>
      <w:r w:rsidR="006E32CD">
        <w:rPr>
          <w:sz w:val="24"/>
          <w:szCs w:val="24"/>
        </w:rPr>
        <w:t xml:space="preserve"> 3</w:t>
      </w:r>
    </w:p>
    <w:p w:rsidR="00911F4A" w:rsidRPr="00B32382" w:rsidRDefault="00911F4A" w:rsidP="00E129FB">
      <w:pPr>
        <w:contextualSpacing/>
        <w:rPr>
          <w:sz w:val="24"/>
          <w:szCs w:val="24"/>
          <w:lang w:val="kk-KZ"/>
        </w:rPr>
      </w:pPr>
      <w:r w:rsidRPr="00B32382">
        <w:rPr>
          <w:b/>
          <w:sz w:val="24"/>
          <w:szCs w:val="24"/>
          <w:lang w:val="kk-KZ"/>
        </w:rPr>
        <w:t>Тыңдаушылар саны:</w:t>
      </w:r>
      <w:r w:rsidR="00084956">
        <w:rPr>
          <w:b/>
          <w:sz w:val="24"/>
          <w:szCs w:val="24"/>
          <w:lang w:val="kk-KZ"/>
        </w:rPr>
        <w:t xml:space="preserve"> </w:t>
      </w:r>
      <w:r w:rsidR="00B0696B">
        <w:rPr>
          <w:sz w:val="24"/>
          <w:szCs w:val="24"/>
          <w:lang w:val="kk-KZ"/>
        </w:rPr>
        <w:t>76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052"/>
        <w:gridCol w:w="1884"/>
        <w:gridCol w:w="1882"/>
        <w:gridCol w:w="2088"/>
      </w:tblGrid>
      <w:tr w:rsidR="00C543FA" w:rsidRPr="00B32382" w:rsidTr="00A12CD3">
        <w:tc>
          <w:tcPr>
            <w:tcW w:w="665" w:type="dxa"/>
          </w:tcPr>
          <w:p w:rsidR="00C543FA" w:rsidRPr="00B32382" w:rsidRDefault="00C543FA" w:rsidP="00E129FB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B32382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052" w:type="dxa"/>
          </w:tcPr>
          <w:p w:rsidR="00C543FA" w:rsidRPr="00B32382" w:rsidRDefault="00C543FA" w:rsidP="00E129FB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B32382">
              <w:rPr>
                <w:b/>
                <w:sz w:val="24"/>
                <w:szCs w:val="24"/>
                <w:lang w:val="kk-KZ"/>
              </w:rPr>
              <w:t>Іс</w:t>
            </w:r>
            <w:r w:rsidRPr="00B32382">
              <w:rPr>
                <w:b/>
                <w:sz w:val="24"/>
                <w:szCs w:val="24"/>
              </w:rPr>
              <w:t>-</w:t>
            </w:r>
            <w:r w:rsidRPr="00B32382">
              <w:rPr>
                <w:b/>
                <w:sz w:val="24"/>
                <w:szCs w:val="24"/>
                <w:lang w:val="kk-KZ"/>
              </w:rPr>
              <w:t xml:space="preserve">шаралар атауы </w:t>
            </w:r>
          </w:p>
        </w:tc>
        <w:tc>
          <w:tcPr>
            <w:tcW w:w="1884" w:type="dxa"/>
          </w:tcPr>
          <w:p w:rsidR="00C543FA" w:rsidRPr="00B32382" w:rsidRDefault="00C543FA" w:rsidP="00E129FB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B32382">
              <w:rPr>
                <w:b/>
                <w:sz w:val="24"/>
                <w:szCs w:val="24"/>
                <w:lang w:val="kk-KZ"/>
              </w:rPr>
              <w:t xml:space="preserve">Өткізу формасы </w:t>
            </w:r>
          </w:p>
        </w:tc>
        <w:tc>
          <w:tcPr>
            <w:tcW w:w="1882" w:type="dxa"/>
          </w:tcPr>
          <w:p w:rsidR="00C543FA" w:rsidRPr="00B32382" w:rsidRDefault="00C543FA" w:rsidP="00E129FB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B32382">
              <w:rPr>
                <w:b/>
                <w:sz w:val="24"/>
                <w:szCs w:val="24"/>
                <w:lang w:val="kk-KZ"/>
              </w:rPr>
              <w:t>Өткізген күні</w:t>
            </w:r>
          </w:p>
        </w:tc>
        <w:tc>
          <w:tcPr>
            <w:tcW w:w="2088" w:type="dxa"/>
          </w:tcPr>
          <w:p w:rsidR="00C543FA" w:rsidRPr="00B32382" w:rsidRDefault="00C543FA" w:rsidP="00B32382">
            <w:pPr>
              <w:ind w:firstLine="0"/>
              <w:contextualSpacing/>
              <w:rPr>
                <w:b/>
                <w:sz w:val="24"/>
                <w:szCs w:val="24"/>
                <w:lang w:val="kk-KZ"/>
              </w:rPr>
            </w:pPr>
            <w:r w:rsidRPr="00B32382">
              <w:rPr>
                <w:b/>
                <w:sz w:val="24"/>
                <w:szCs w:val="24"/>
                <w:lang w:val="kk-KZ"/>
              </w:rPr>
              <w:t xml:space="preserve">Қатысушылар саны </w:t>
            </w:r>
          </w:p>
        </w:tc>
      </w:tr>
      <w:tr w:rsidR="00A12CD3" w:rsidRPr="00084956" w:rsidTr="00A12CD3">
        <w:tc>
          <w:tcPr>
            <w:tcW w:w="665" w:type="dxa"/>
          </w:tcPr>
          <w:p w:rsidR="00A12CD3" w:rsidRPr="00B32382" w:rsidRDefault="00A12CD3" w:rsidP="00E129FB">
            <w:pPr>
              <w:contextualSpacing/>
              <w:rPr>
                <w:sz w:val="24"/>
                <w:szCs w:val="24"/>
              </w:rPr>
            </w:pPr>
            <w:r w:rsidRPr="00B32382">
              <w:rPr>
                <w:sz w:val="24"/>
                <w:szCs w:val="24"/>
              </w:rPr>
              <w:t>1</w:t>
            </w:r>
          </w:p>
        </w:tc>
        <w:tc>
          <w:tcPr>
            <w:tcW w:w="3052" w:type="dxa"/>
          </w:tcPr>
          <w:p w:rsidR="00084956" w:rsidRDefault="00084956" w:rsidP="00E129FB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084956">
              <w:rPr>
                <w:rFonts w:cs="Times New Roman"/>
                <w:sz w:val="24"/>
                <w:szCs w:val="24"/>
                <w:lang w:val="kk-KZ"/>
              </w:rPr>
              <w:t>Мектепке дейінгі білім беру ұйымдарында эмоционалды қолайлы атмосфераны құрудың психологиялық-педагогикалық тәсілде</w:t>
            </w:r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</w:p>
          <w:p w:rsidR="00084956" w:rsidRDefault="00084956" w:rsidP="00E129FB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4C461B" w:rsidRPr="00B32382" w:rsidRDefault="004C461B" w:rsidP="004C461B">
            <w:pPr>
              <w:pStyle w:val="HTML"/>
              <w:rPr>
                <w:rFonts w:cs="Times New Roman"/>
                <w:sz w:val="24"/>
                <w:szCs w:val="24"/>
                <w:lang w:val="kk-KZ"/>
              </w:rPr>
            </w:pPr>
            <w:r w:rsidRPr="004C461B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Зорлық-зомбылықтың алдын алу бойынша интерактивті әдістер мен технологияларды қолдану </w:t>
            </w:r>
          </w:p>
        </w:tc>
        <w:tc>
          <w:tcPr>
            <w:tcW w:w="1884" w:type="dxa"/>
          </w:tcPr>
          <w:p w:rsidR="00A12CD3" w:rsidRPr="00B32382" w:rsidRDefault="00CC1C1F" w:rsidP="00E129FB">
            <w:pPr>
              <w:pStyle w:val="40"/>
              <w:shd w:val="clear" w:color="auto" w:fill="auto"/>
              <w:spacing w:line="240" w:lineRule="auto"/>
              <w:ind w:firstLine="567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С</w:t>
            </w:r>
            <w:r w:rsidR="00084956">
              <w:rPr>
                <w:color w:val="000000" w:themeColor="text1"/>
                <w:sz w:val="24"/>
                <w:szCs w:val="24"/>
                <w:lang w:val="kk-KZ"/>
              </w:rPr>
              <w:t>еминар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-практикум</w:t>
            </w:r>
          </w:p>
        </w:tc>
        <w:tc>
          <w:tcPr>
            <w:tcW w:w="1882" w:type="dxa"/>
          </w:tcPr>
          <w:p w:rsidR="00A12CD3" w:rsidRPr="00B32382" w:rsidRDefault="00084956" w:rsidP="00E129FB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  <w:r w:rsidR="00A12CD3" w:rsidRPr="00B32382">
              <w:rPr>
                <w:rFonts w:cs="Times New Roman"/>
                <w:sz w:val="24"/>
                <w:szCs w:val="24"/>
                <w:lang w:val="kk-KZ"/>
              </w:rPr>
              <w:t>.05.2023</w:t>
            </w:r>
          </w:p>
        </w:tc>
        <w:tc>
          <w:tcPr>
            <w:tcW w:w="2088" w:type="dxa"/>
          </w:tcPr>
          <w:p w:rsidR="00A12CD3" w:rsidRPr="00CC1C1F" w:rsidRDefault="00CC1C1F" w:rsidP="00CC1C1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37 педагог</w:t>
            </w:r>
            <w:r>
              <w:rPr>
                <w:sz w:val="24"/>
                <w:szCs w:val="24"/>
              </w:rPr>
              <w:t>-психолог</w:t>
            </w:r>
          </w:p>
        </w:tc>
      </w:tr>
    </w:tbl>
    <w:p w:rsidR="00C543FA" w:rsidRPr="00B32382" w:rsidRDefault="00C543FA" w:rsidP="00E129FB">
      <w:pPr>
        <w:contextualSpacing/>
        <w:rPr>
          <w:sz w:val="24"/>
          <w:szCs w:val="24"/>
          <w:lang w:val="kk-KZ"/>
        </w:rPr>
      </w:pPr>
    </w:p>
    <w:p w:rsidR="006300D2" w:rsidRPr="00B32382" w:rsidRDefault="00A31D29" w:rsidP="00E129FB">
      <w:pPr>
        <w:contextualSpacing/>
        <w:rPr>
          <w:b/>
          <w:sz w:val="24"/>
          <w:szCs w:val="24"/>
          <w:lang w:val="kk-KZ"/>
        </w:rPr>
      </w:pPr>
      <w:r w:rsidRPr="00084956">
        <w:rPr>
          <w:b/>
          <w:sz w:val="24"/>
          <w:szCs w:val="24"/>
          <w:lang w:val="kk-KZ"/>
        </w:rPr>
        <w:t>Курсаралы</w:t>
      </w:r>
      <w:r w:rsidRPr="00B32382">
        <w:rPr>
          <w:b/>
          <w:sz w:val="24"/>
          <w:szCs w:val="24"/>
          <w:lang w:val="kk-KZ"/>
        </w:rPr>
        <w:t>қ қо</w:t>
      </w:r>
      <w:r w:rsidRPr="00084956">
        <w:rPr>
          <w:b/>
          <w:sz w:val="24"/>
          <w:szCs w:val="24"/>
          <w:lang w:val="kk-KZ"/>
        </w:rPr>
        <w:t>лдау н</w:t>
      </w:r>
      <w:r w:rsidRPr="00B32382">
        <w:rPr>
          <w:b/>
          <w:sz w:val="24"/>
          <w:szCs w:val="24"/>
          <w:lang w:val="kk-KZ"/>
        </w:rPr>
        <w:t>әтижесін талдау</w:t>
      </w:r>
    </w:p>
    <w:p w:rsidR="000278B9" w:rsidRDefault="000278B9" w:rsidP="00E129FB">
      <w:pPr>
        <w:pStyle w:val="a5"/>
        <w:widowControl w:val="0"/>
        <w:numPr>
          <w:ilvl w:val="0"/>
          <w:numId w:val="4"/>
        </w:numPr>
        <w:ind w:left="0" w:firstLine="567"/>
        <w:rPr>
          <w:rFonts w:ascii="Times New Roman" w:eastAsiaTheme="minorHAnsi" w:hAnsi="Times New Roman" w:cstheme="minorBidi"/>
          <w:b/>
          <w:sz w:val="24"/>
          <w:szCs w:val="24"/>
          <w:lang w:val="kk-KZ"/>
        </w:rPr>
      </w:pPr>
      <w:r w:rsidRPr="00B32382">
        <w:rPr>
          <w:rFonts w:ascii="Times New Roman" w:eastAsiaTheme="minorHAnsi" w:hAnsi="Times New Roman" w:cstheme="minorBidi"/>
          <w:b/>
          <w:sz w:val="24"/>
          <w:szCs w:val="24"/>
          <w:lang w:val="kk-KZ"/>
        </w:rPr>
        <w:t>Педагогтерді курстан кейінгі сүйемелдеу төмендегідей іс-шаралар арқылы жүзеге асырылды:</w:t>
      </w:r>
    </w:p>
    <w:p w:rsidR="00F24616" w:rsidRPr="00F24616" w:rsidRDefault="00CC1C1F" w:rsidP="004407D0">
      <w:pPr>
        <w:pStyle w:val="a5"/>
        <w:widowControl w:val="0"/>
        <w:numPr>
          <w:ilvl w:val="0"/>
          <w:numId w:val="6"/>
        </w:numPr>
        <w:spacing w:after="0" w:line="240" w:lineRule="auto"/>
        <w:rPr>
          <w:rFonts w:ascii="Times New Roman" w:eastAsiaTheme="minorHAnsi" w:hAnsi="Times New Roman"/>
          <w:sz w:val="24"/>
          <w:szCs w:val="24"/>
          <w:lang w:val="kk-KZ"/>
        </w:rPr>
      </w:pPr>
      <w:r w:rsidRPr="00F24616">
        <w:rPr>
          <w:rFonts w:ascii="Times New Roman" w:hAnsi="Times New Roman"/>
          <w:sz w:val="24"/>
          <w:szCs w:val="24"/>
          <w:lang w:val="kk-KZ"/>
        </w:rPr>
        <w:t>Мектепке дейінгі ұйымдарда қолайлы орта құру мәселелері бойынша педагогтер арасында тәжірибе алмасу</w:t>
      </w:r>
      <w:r w:rsidR="00F24616">
        <w:rPr>
          <w:rFonts w:ascii="Times New Roman" w:hAnsi="Times New Roman"/>
          <w:sz w:val="24"/>
          <w:szCs w:val="24"/>
          <w:lang w:val="kk-KZ"/>
        </w:rPr>
        <w:t>;</w:t>
      </w:r>
    </w:p>
    <w:p w:rsidR="00F24616" w:rsidRPr="00F24616" w:rsidRDefault="00F24616" w:rsidP="004407D0">
      <w:pPr>
        <w:pStyle w:val="HTML"/>
        <w:numPr>
          <w:ilvl w:val="0"/>
          <w:numId w:val="3"/>
        </w:numPr>
        <w:tabs>
          <w:tab w:val="clear" w:pos="916"/>
        </w:tabs>
        <w:ind w:left="1276" w:hanging="425"/>
        <w:rPr>
          <w:rStyle w:val="translation-word"/>
          <w:rFonts w:ascii="inherit" w:hAnsi="inherit"/>
          <w:color w:val="002033"/>
          <w:sz w:val="24"/>
          <w:szCs w:val="24"/>
          <w:lang w:val="kk-KZ"/>
        </w:rPr>
      </w:pPr>
      <w:r w:rsidRPr="00F24616">
        <w:rPr>
          <w:rStyle w:val="translation-word"/>
          <w:rFonts w:ascii="Times New Roman" w:hAnsi="Times New Roman" w:cs="Times New Roman"/>
          <w:sz w:val="24"/>
          <w:szCs w:val="24"/>
          <w:bdr w:val="none" w:sz="0" w:space="0" w:color="auto" w:frame="1"/>
          <w:lang w:val="kk-KZ"/>
        </w:rPr>
        <w:t>Білім беру процесіне қатысушылармен сенім атмосферасын құру бойынша педагогтың рөлі мен қызметі туралы тәжірибе алмасу</w:t>
      </w:r>
      <w:r>
        <w:rPr>
          <w:rStyle w:val="translation-word"/>
          <w:rFonts w:ascii="Times New Roman" w:hAnsi="Times New Roman" w:cs="Times New Roman"/>
          <w:sz w:val="24"/>
          <w:szCs w:val="24"/>
          <w:bdr w:val="none" w:sz="0" w:space="0" w:color="auto" w:frame="1"/>
          <w:lang w:val="kk-KZ"/>
        </w:rPr>
        <w:t>;</w:t>
      </w:r>
    </w:p>
    <w:p w:rsidR="00CC1C1F" w:rsidRPr="00B0696B" w:rsidRDefault="00F24616" w:rsidP="004407D0">
      <w:pPr>
        <w:pStyle w:val="a5"/>
        <w:widowControl w:val="0"/>
        <w:numPr>
          <w:ilvl w:val="0"/>
          <w:numId w:val="3"/>
        </w:numPr>
        <w:spacing w:after="0" w:line="240" w:lineRule="auto"/>
        <w:ind w:left="1276" w:hanging="425"/>
        <w:rPr>
          <w:rStyle w:val="translation-word"/>
          <w:rFonts w:ascii="Times New Roman" w:hAnsi="Times New Roman"/>
          <w:sz w:val="24"/>
          <w:szCs w:val="24"/>
          <w:lang w:val="kk-KZ"/>
        </w:rPr>
      </w:pPr>
      <w:r w:rsidRPr="00B0696B">
        <w:rPr>
          <w:rStyle w:val="translation-word"/>
          <w:rFonts w:ascii="Times New Roman" w:hAnsi="Times New Roman"/>
          <w:sz w:val="24"/>
          <w:szCs w:val="24"/>
          <w:bdr w:val="none" w:sz="0" w:space="0" w:color="auto" w:frame="1"/>
          <w:lang w:val="kk-KZ"/>
        </w:rPr>
        <w:t xml:space="preserve">педагог-психологтарға сұрақтар бойынша кеңес </w:t>
      </w:r>
      <w:r w:rsidR="00CC1C1F" w:rsidRPr="00B0696B">
        <w:rPr>
          <w:rStyle w:val="translation-word"/>
          <w:rFonts w:ascii="Times New Roman" w:hAnsi="Times New Roman"/>
          <w:sz w:val="24"/>
          <w:szCs w:val="24"/>
          <w:bdr w:val="none" w:sz="0" w:space="0" w:color="auto" w:frame="1"/>
          <w:lang w:val="kk-KZ"/>
        </w:rPr>
        <w:t>беру</w:t>
      </w:r>
      <w:r w:rsidRPr="00B0696B">
        <w:rPr>
          <w:rStyle w:val="translation-word"/>
          <w:rFonts w:ascii="Times New Roman" w:hAnsi="Times New Roman"/>
          <w:sz w:val="24"/>
          <w:szCs w:val="24"/>
          <w:bdr w:val="none" w:sz="0" w:space="0" w:color="auto" w:frame="1"/>
          <w:lang w:val="kk-KZ"/>
        </w:rPr>
        <w:t>;</w:t>
      </w:r>
    </w:p>
    <w:p w:rsidR="00F24616" w:rsidRPr="00B0696B" w:rsidRDefault="00F24616" w:rsidP="004407D0">
      <w:pPr>
        <w:pStyle w:val="HTML"/>
        <w:numPr>
          <w:ilvl w:val="0"/>
          <w:numId w:val="3"/>
        </w:numPr>
        <w:ind w:left="1276" w:hanging="425"/>
        <w:rPr>
          <w:rStyle w:val="translation-word"/>
          <w:rFonts w:ascii="Times New Roman" w:hAnsi="Times New Roman" w:cs="Times New Roman"/>
          <w:sz w:val="24"/>
          <w:szCs w:val="24"/>
          <w:lang w:val="kk-KZ"/>
        </w:rPr>
      </w:pPr>
      <w:r w:rsidRPr="00B0696B">
        <w:rPr>
          <w:rStyle w:val="translation-word"/>
          <w:rFonts w:ascii="Times New Roman" w:hAnsi="Times New Roman" w:cs="Times New Roman"/>
          <w:sz w:val="24"/>
          <w:szCs w:val="24"/>
          <w:bdr w:val="none" w:sz="0" w:space="0" w:color="auto" w:frame="1"/>
          <w:lang w:val="kk-KZ"/>
        </w:rPr>
        <w:t>әлеуметтік желілер арқылы әдістемелік материалдармен алмасу;</w:t>
      </w:r>
    </w:p>
    <w:p w:rsidR="00F24616" w:rsidRPr="004407D0" w:rsidRDefault="00F24616" w:rsidP="004407D0">
      <w:pPr>
        <w:pStyle w:val="HTML"/>
        <w:numPr>
          <w:ilvl w:val="0"/>
          <w:numId w:val="3"/>
        </w:numPr>
        <w:ind w:left="1276" w:hanging="425"/>
        <w:rPr>
          <w:rStyle w:val="translation-word"/>
          <w:rFonts w:ascii="Times New Roman" w:hAnsi="Times New Roman" w:cs="Times New Roman"/>
          <w:sz w:val="24"/>
          <w:szCs w:val="24"/>
          <w:lang w:val="kk-KZ"/>
        </w:rPr>
      </w:pPr>
      <w:r w:rsidRPr="00B0696B">
        <w:rPr>
          <w:rStyle w:val="translation-word"/>
          <w:rFonts w:ascii="Times New Roman" w:hAnsi="Times New Roman" w:cs="Times New Roman"/>
          <w:sz w:val="24"/>
          <w:szCs w:val="24"/>
          <w:bdr w:val="none" w:sz="0" w:space="0" w:color="auto" w:frame="1"/>
          <w:lang w:val="kk-KZ"/>
        </w:rPr>
        <w:t>вебинар өткізу.</w:t>
      </w:r>
    </w:p>
    <w:p w:rsidR="004407D0" w:rsidRPr="00B0696B" w:rsidRDefault="004407D0" w:rsidP="004407D0">
      <w:pPr>
        <w:pStyle w:val="HTML"/>
        <w:ind w:left="1276"/>
        <w:rPr>
          <w:rStyle w:val="translation-word"/>
          <w:rFonts w:ascii="Times New Roman" w:hAnsi="Times New Roman" w:cs="Times New Roman"/>
          <w:sz w:val="24"/>
          <w:szCs w:val="24"/>
          <w:lang w:val="kk-KZ"/>
        </w:rPr>
      </w:pPr>
    </w:p>
    <w:p w:rsidR="007E03AE" w:rsidRPr="00B32382" w:rsidRDefault="003C4E8A" w:rsidP="004407D0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val="kk-KZ"/>
        </w:rPr>
      </w:pPr>
      <w:r w:rsidRPr="00B32382">
        <w:rPr>
          <w:rFonts w:ascii="Times New Roman" w:hAnsi="Times New Roman"/>
          <w:b/>
          <w:sz w:val="24"/>
          <w:szCs w:val="24"/>
          <w:lang w:val="kk-KZ"/>
        </w:rPr>
        <w:t>Тренер педагогтерді курстан кейінгі сүйемелдеу</w:t>
      </w:r>
      <w:r w:rsidR="00170968" w:rsidRPr="00B32382">
        <w:rPr>
          <w:rFonts w:ascii="Times New Roman" w:hAnsi="Times New Roman"/>
          <w:b/>
          <w:sz w:val="24"/>
          <w:szCs w:val="24"/>
          <w:lang w:val="kk-KZ"/>
        </w:rPr>
        <w:t xml:space="preserve"> қыз</w:t>
      </w:r>
      <w:r w:rsidR="00EC1027" w:rsidRPr="00B32382">
        <w:rPr>
          <w:rFonts w:ascii="Times New Roman" w:hAnsi="Times New Roman"/>
          <w:b/>
          <w:sz w:val="24"/>
          <w:szCs w:val="24"/>
          <w:lang w:val="kk-KZ"/>
        </w:rPr>
        <w:t>м</w:t>
      </w:r>
      <w:r w:rsidR="00170968" w:rsidRPr="00B32382">
        <w:rPr>
          <w:rFonts w:ascii="Times New Roman" w:hAnsi="Times New Roman"/>
          <w:b/>
          <w:sz w:val="24"/>
          <w:szCs w:val="24"/>
          <w:lang w:val="kk-KZ"/>
        </w:rPr>
        <w:t xml:space="preserve">етін жоспарлауда </w:t>
      </w:r>
      <w:r w:rsidR="00C95B13" w:rsidRPr="00B32382">
        <w:rPr>
          <w:rFonts w:ascii="Times New Roman" w:hAnsi="Times New Roman"/>
          <w:b/>
          <w:sz w:val="24"/>
          <w:szCs w:val="24"/>
          <w:lang w:val="kk-KZ"/>
        </w:rPr>
        <w:t>тыңдаушылардың қажеттіліктерін</w:t>
      </w:r>
      <w:r w:rsidR="007E03AE" w:rsidRPr="00B32382">
        <w:rPr>
          <w:rFonts w:ascii="Times New Roman" w:hAnsi="Times New Roman"/>
          <w:b/>
          <w:sz w:val="24"/>
          <w:szCs w:val="24"/>
          <w:lang w:val="kk-KZ"/>
        </w:rPr>
        <w:t>қалай</w:t>
      </w:r>
      <w:r w:rsidR="001E4DF5" w:rsidRPr="00B32382">
        <w:rPr>
          <w:rFonts w:ascii="Times New Roman" w:hAnsi="Times New Roman"/>
          <w:b/>
          <w:sz w:val="24"/>
          <w:szCs w:val="24"/>
          <w:lang w:val="kk-KZ"/>
        </w:rPr>
        <w:t xml:space="preserve"> анықтады?</w:t>
      </w:r>
    </w:p>
    <w:p w:rsidR="000602A1" w:rsidRPr="000602A1" w:rsidRDefault="000602A1" w:rsidP="004407D0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translation-word"/>
          <w:rFonts w:ascii="inherit" w:hAnsi="inherit"/>
          <w:color w:val="002033"/>
          <w:bdr w:val="none" w:sz="0" w:space="0" w:color="auto" w:frame="1"/>
          <w:lang w:val="kk-KZ"/>
        </w:rPr>
        <w:tab/>
      </w:r>
      <w:r w:rsidRPr="000602A1">
        <w:rPr>
          <w:rStyle w:val="translation-word"/>
          <w:rFonts w:ascii="Times New Roman" w:hAnsi="Times New Roman" w:cs="Times New Roman"/>
          <w:sz w:val="24"/>
          <w:szCs w:val="24"/>
          <w:bdr w:val="none" w:sz="0" w:space="0" w:color="auto" w:frame="1"/>
          <w:lang w:val="kk-KZ"/>
        </w:rPr>
        <w:t>Өткізілген курстық іс-шаралар аясында WhatsApp қосымшасында чаттар ұйымдастырылып, құрылды және бұл чаттар сақталды және белсенді. Өткен кезеңде чатта қозғалған мәселелер семинар-практикум барысында көрініс тапты.</w:t>
      </w:r>
    </w:p>
    <w:p w:rsidR="000278B9" w:rsidRPr="00B32382" w:rsidRDefault="007E03AE" w:rsidP="00E129FB">
      <w:pPr>
        <w:pStyle w:val="a5"/>
        <w:widowControl w:val="0"/>
        <w:numPr>
          <w:ilvl w:val="0"/>
          <w:numId w:val="4"/>
        </w:numPr>
        <w:tabs>
          <w:tab w:val="left" w:pos="709"/>
        </w:tabs>
        <w:ind w:left="0" w:firstLine="567"/>
        <w:rPr>
          <w:rFonts w:ascii="Times New Roman" w:hAnsi="Times New Roman"/>
          <w:b/>
          <w:sz w:val="24"/>
          <w:szCs w:val="24"/>
          <w:lang w:val="kk-KZ"/>
        </w:rPr>
      </w:pPr>
      <w:r w:rsidRPr="00B32382">
        <w:rPr>
          <w:rFonts w:ascii="Times New Roman" w:hAnsi="Times New Roman"/>
          <w:b/>
          <w:sz w:val="24"/>
          <w:szCs w:val="24"/>
          <w:lang w:val="kk-KZ"/>
        </w:rPr>
        <w:t>Тренер</w:t>
      </w:r>
      <w:r w:rsidR="00CC1C1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32382">
        <w:rPr>
          <w:rFonts w:ascii="Times New Roman" w:hAnsi="Times New Roman"/>
          <w:b/>
          <w:sz w:val="24"/>
          <w:szCs w:val="24"/>
          <w:lang w:val="kk-KZ"/>
        </w:rPr>
        <w:t>педагогтерді курстан кейінгі сүйемелдеу қыз</w:t>
      </w:r>
      <w:r w:rsidR="00187D30" w:rsidRPr="00B32382">
        <w:rPr>
          <w:rFonts w:ascii="Times New Roman" w:hAnsi="Times New Roman"/>
          <w:b/>
          <w:sz w:val="24"/>
          <w:szCs w:val="24"/>
          <w:lang w:val="kk-KZ"/>
        </w:rPr>
        <w:t>м</w:t>
      </w:r>
      <w:r w:rsidRPr="00B32382">
        <w:rPr>
          <w:rFonts w:ascii="Times New Roman" w:hAnsi="Times New Roman"/>
          <w:b/>
          <w:sz w:val="24"/>
          <w:szCs w:val="24"/>
          <w:lang w:val="kk-KZ"/>
        </w:rPr>
        <w:t>етін жүзеге асыру нәтижесі бойынша қандай шешімге келді? Ол шешімдер алдағы уақытта т</w:t>
      </w:r>
      <w:r w:rsidR="00187D30" w:rsidRPr="00B32382">
        <w:rPr>
          <w:rFonts w:ascii="Times New Roman" w:hAnsi="Times New Roman"/>
          <w:b/>
          <w:sz w:val="24"/>
          <w:szCs w:val="24"/>
          <w:lang w:val="kk-KZ"/>
        </w:rPr>
        <w:t>ыңдаушылармен жұмыс жүргізуде қа</w:t>
      </w:r>
      <w:r w:rsidRPr="00B32382">
        <w:rPr>
          <w:rFonts w:ascii="Times New Roman" w:hAnsi="Times New Roman"/>
          <w:b/>
          <w:sz w:val="24"/>
          <w:szCs w:val="24"/>
          <w:lang w:val="kk-KZ"/>
        </w:rPr>
        <w:t xml:space="preserve">лайша ескеріледі? </w:t>
      </w:r>
    </w:p>
    <w:p w:rsidR="0050713E" w:rsidRPr="00B32382" w:rsidRDefault="004407D0" w:rsidP="004407D0">
      <w:pPr>
        <w:pStyle w:val="HTML"/>
        <w:jc w:val="both"/>
        <w:rPr>
          <w:rFonts w:eastAsia="Calibri" w:cs="Times New Roman"/>
          <w:sz w:val="24"/>
          <w:szCs w:val="24"/>
          <w:lang w:val="kk-KZ"/>
        </w:rPr>
      </w:pPr>
      <w:r>
        <w:rPr>
          <w:rStyle w:val="translation-word"/>
          <w:rFonts w:ascii="Times New Roman" w:hAnsi="Times New Roman" w:cs="Times New Roman"/>
          <w:sz w:val="24"/>
          <w:szCs w:val="24"/>
          <w:bdr w:val="none" w:sz="0" w:space="0" w:color="auto" w:frame="1"/>
          <w:lang w:val="kk-KZ"/>
        </w:rPr>
        <w:t>Т</w:t>
      </w:r>
      <w:r w:rsidR="006E32CD" w:rsidRPr="00B0696B">
        <w:rPr>
          <w:rStyle w:val="translation-word"/>
          <w:rFonts w:ascii="Times New Roman" w:hAnsi="Times New Roman" w:cs="Times New Roman"/>
          <w:sz w:val="24"/>
          <w:szCs w:val="24"/>
          <w:bdr w:val="none" w:sz="0" w:space="0" w:color="auto" w:frame="1"/>
          <w:lang w:val="kk-KZ"/>
        </w:rPr>
        <w:t>ыңдаушыларды курстан кейінгі қолдаудың маңыздылығы тренердің ажырамас және маңызды қызметі болып табылады. Курстық іс-шаралар кезеңінде ұйымдастырылған барлық чаттар белсенді болуы керек және педагогтардың сұраныстары бойынша курстан кейінгі жұмыс, кеңес беру, көшпелі семинарлар мен вебинарлар ұйымдастыру, практикалық іс-шаралар өткізу арқылы тәжірибе алмасу қажет.</w:t>
      </w:r>
    </w:p>
    <w:sectPr w:rsidR="0050713E" w:rsidRPr="00B32382" w:rsidSect="0079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495B"/>
    <w:multiLevelType w:val="hybridMultilevel"/>
    <w:tmpl w:val="77D0F6EA"/>
    <w:lvl w:ilvl="0" w:tplc="BFA009C0">
      <w:start w:val="2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07D118F"/>
    <w:multiLevelType w:val="hybridMultilevel"/>
    <w:tmpl w:val="93464A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2000F10"/>
    <w:multiLevelType w:val="hybridMultilevel"/>
    <w:tmpl w:val="F46C8A6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A091A"/>
    <w:multiLevelType w:val="hybridMultilevel"/>
    <w:tmpl w:val="CCD49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3222DA5"/>
    <w:multiLevelType w:val="hybridMultilevel"/>
    <w:tmpl w:val="A8EA8AC6"/>
    <w:lvl w:ilvl="0" w:tplc="595A5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9A"/>
    <w:rsid w:val="000278B9"/>
    <w:rsid w:val="000602A1"/>
    <w:rsid w:val="00064237"/>
    <w:rsid w:val="0008359A"/>
    <w:rsid w:val="00084956"/>
    <w:rsid w:val="00170968"/>
    <w:rsid w:val="00187D30"/>
    <w:rsid w:val="001D5A25"/>
    <w:rsid w:val="001E4DF5"/>
    <w:rsid w:val="00293736"/>
    <w:rsid w:val="00381B27"/>
    <w:rsid w:val="003C4E8A"/>
    <w:rsid w:val="004373B0"/>
    <w:rsid w:val="004407D0"/>
    <w:rsid w:val="0046403C"/>
    <w:rsid w:val="004676DB"/>
    <w:rsid w:val="004A247C"/>
    <w:rsid w:val="004C461B"/>
    <w:rsid w:val="0050713E"/>
    <w:rsid w:val="005F18F4"/>
    <w:rsid w:val="006300D2"/>
    <w:rsid w:val="00665237"/>
    <w:rsid w:val="006C5846"/>
    <w:rsid w:val="006E32CD"/>
    <w:rsid w:val="007974AD"/>
    <w:rsid w:val="007D2682"/>
    <w:rsid w:val="007E03AE"/>
    <w:rsid w:val="007E5482"/>
    <w:rsid w:val="008D4D48"/>
    <w:rsid w:val="008E645C"/>
    <w:rsid w:val="00911F4A"/>
    <w:rsid w:val="00987B06"/>
    <w:rsid w:val="00A12CD3"/>
    <w:rsid w:val="00A31D29"/>
    <w:rsid w:val="00A630F7"/>
    <w:rsid w:val="00A708AA"/>
    <w:rsid w:val="00AB1498"/>
    <w:rsid w:val="00AC640A"/>
    <w:rsid w:val="00B0696B"/>
    <w:rsid w:val="00B212F7"/>
    <w:rsid w:val="00B32382"/>
    <w:rsid w:val="00B341DB"/>
    <w:rsid w:val="00B65288"/>
    <w:rsid w:val="00BE400E"/>
    <w:rsid w:val="00C543FA"/>
    <w:rsid w:val="00C95B13"/>
    <w:rsid w:val="00CC1C1F"/>
    <w:rsid w:val="00CE371E"/>
    <w:rsid w:val="00D96B54"/>
    <w:rsid w:val="00DF1AD2"/>
    <w:rsid w:val="00E129FB"/>
    <w:rsid w:val="00E7133A"/>
    <w:rsid w:val="00EC1027"/>
    <w:rsid w:val="00F24616"/>
    <w:rsid w:val="00F37761"/>
    <w:rsid w:val="00F8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35340-6BD3-46D7-A160-C16225E0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men"/>
    <w:qFormat/>
    <w:rsid w:val="008E645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uiPriority w:val="99"/>
    <w:rsid w:val="00A12C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12CD3"/>
    <w:pPr>
      <w:shd w:val="clear" w:color="auto" w:fill="FFFFFF"/>
      <w:spacing w:line="0" w:lineRule="atLeast"/>
      <w:ind w:firstLine="0"/>
      <w:jc w:val="left"/>
    </w:pPr>
    <w:rPr>
      <w:rFonts w:eastAsia="Times New Roman" w:cs="Times New Roman"/>
      <w:sz w:val="22"/>
    </w:rPr>
  </w:style>
  <w:style w:type="character" w:customStyle="1" w:styleId="a4">
    <w:name w:val="Абзац списка Знак"/>
    <w:aliases w:val="ПАРАГРАФ Знак,маркированный Знак,без абзаца Знак,Akapit z listą BS Знак,Bullet1 Знак,Bullets Знак,IBL List Paragraph Знак,List Paragraph (numbered (a)) Знак,List Paragraph 1 Знак,List Paragraph nowy Знак,List_Paragraph Знак"/>
    <w:link w:val="a5"/>
    <w:uiPriority w:val="34"/>
    <w:locked/>
    <w:rsid w:val="000278B9"/>
    <w:rPr>
      <w:rFonts w:ascii="Calibri" w:eastAsia="Calibri" w:hAnsi="Calibri" w:cs="Times New Roman"/>
    </w:rPr>
  </w:style>
  <w:style w:type="paragraph" w:styleId="a5">
    <w:name w:val="List Paragraph"/>
    <w:aliases w:val="ПАРАГРАФ,маркированный,без абзаца,Akapit z listą BS,Bullet1,Bullets,IBL List Paragraph,List Paragraph (numbered (a)),List Paragraph 1,List Paragraph nowy,List_Paragraph,Multilevel para_II,NUMBERED PARAGRAPH,Numbered List Paragraph"/>
    <w:basedOn w:val="a"/>
    <w:link w:val="a4"/>
    <w:uiPriority w:val="34"/>
    <w:qFormat/>
    <w:rsid w:val="000278B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5F1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C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C1C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CC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</cp:revision>
  <dcterms:created xsi:type="dcterms:W3CDTF">2023-08-15T09:03:00Z</dcterms:created>
  <dcterms:modified xsi:type="dcterms:W3CDTF">2023-08-15T09:03:00Z</dcterms:modified>
</cp:coreProperties>
</file>